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567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55F697A0" w:rsidR="00FC6F52" w:rsidRPr="003E7897" w:rsidRDefault="00F061C1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FC08D9">
              <w:rPr>
                <w:rFonts w:cs="Times New Roman"/>
                <w:b/>
                <w:i/>
                <w:lang w:val="es-ES"/>
              </w:rPr>
              <w:t xml:space="preserve"> desde 13 años hasta 17 años.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583DB920" w:rsidR="00FC6F52" w:rsidRPr="00E96733" w:rsidRDefault="00FC6F52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FC08D9">
              <w:rPr>
                <w:rFonts w:cs="Times New Roman"/>
                <w:b/>
                <w:i/>
                <w:lang w:val="es-ES"/>
              </w:rPr>
              <w:t>Club Domingo Savio</w:t>
            </w:r>
          </w:p>
        </w:tc>
      </w:tr>
      <w:tr w:rsidR="00FC6F52" w14:paraId="5C4CDC2E" w14:textId="36C40AF1" w:rsidTr="00FC6F52">
        <w:trPr>
          <w:trHeight w:val="1104"/>
        </w:trPr>
        <w:tc>
          <w:tcPr>
            <w:tcW w:w="4219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8080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FC6F52">
        <w:tc>
          <w:tcPr>
            <w:tcW w:w="4219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14:paraId="6EEEC48F" w14:textId="14660D2A" w:rsidR="00855D80" w:rsidRDefault="00855D80" w:rsidP="00855D80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i/>
                <w:lang w:val="es-ES"/>
              </w:rPr>
            </w:pPr>
            <w:r w:rsidRPr="00855D80">
              <w:rPr>
                <w:rFonts w:cs="Times New Roman"/>
                <w:i/>
                <w:lang w:val="es-ES"/>
              </w:rPr>
              <w:t xml:space="preserve">Fomentar la alegría como estilo de vida </w:t>
            </w:r>
            <w:r>
              <w:rPr>
                <w:rFonts w:cs="Times New Roman"/>
                <w:i/>
                <w:lang w:val="es-ES"/>
              </w:rPr>
              <w:t xml:space="preserve">para que el </w:t>
            </w:r>
            <w:r w:rsidR="008C2EEB">
              <w:rPr>
                <w:rFonts w:cs="Times New Roman"/>
                <w:i/>
                <w:lang w:val="es-ES"/>
              </w:rPr>
              <w:t xml:space="preserve">chumingo </w:t>
            </w:r>
            <w:r>
              <w:rPr>
                <w:rFonts w:cs="Times New Roman"/>
                <w:i/>
                <w:lang w:val="es-ES"/>
              </w:rPr>
              <w:t xml:space="preserve">obtiene una actitud positiva ante los nuevos desafíos </w:t>
            </w:r>
            <w:bookmarkStart w:id="0" w:name="_GoBack"/>
            <w:bookmarkEnd w:id="0"/>
            <w:r>
              <w:rPr>
                <w:rFonts w:cs="Times New Roman"/>
                <w:i/>
                <w:lang w:val="es-ES"/>
              </w:rPr>
              <w:t>que enfrenta.</w:t>
            </w:r>
          </w:p>
          <w:p w14:paraId="36639944" w14:textId="1CEC16EF" w:rsidR="00FC6F52" w:rsidRPr="00762747" w:rsidRDefault="00855D80" w:rsidP="00FC6F52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antiguo integrante desarrolle liderazgo para encabezar comunidades del grupo asociativo.</w:t>
            </w:r>
            <w:r w:rsidRPr="00855D80">
              <w:rPr>
                <w:rFonts w:cs="Times New Roman"/>
                <w:i/>
                <w:lang w:val="es-ES"/>
              </w:rPr>
              <w:t xml:space="preserve"> </w:t>
            </w:r>
          </w:p>
          <w:p w14:paraId="25FBA3BD" w14:textId="7777777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FC6F52">
        <w:tc>
          <w:tcPr>
            <w:tcW w:w="4219" w:type="dxa"/>
          </w:tcPr>
          <w:p w14:paraId="62515F72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8080" w:type="dxa"/>
            <w:tcBorders>
              <w:top w:val="single" w:sz="4" w:space="0" w:color="auto"/>
              <w:right w:val="nil"/>
            </w:tcBorders>
          </w:tcPr>
          <w:p w14:paraId="66C79578" w14:textId="041A9AE7" w:rsidR="00FC6F52" w:rsidRDefault="002D3530" w:rsidP="00855D80">
            <w:pPr>
              <w:pStyle w:val="Prrafodelista"/>
              <w:numPr>
                <w:ilvl w:val="0"/>
                <w:numId w:val="26"/>
              </w:numPr>
              <w:ind w:left="748"/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L</w:t>
            </w:r>
            <w:r w:rsidR="009C1CD6">
              <w:rPr>
                <w:rFonts w:cs="Times New Roman"/>
                <w:i/>
                <w:lang w:val="es-ES"/>
              </w:rPr>
              <w:t xml:space="preserve">os </w:t>
            </w:r>
            <w:r w:rsidR="00153A63">
              <w:rPr>
                <w:rFonts w:cs="Times New Roman"/>
                <w:i/>
                <w:lang w:val="es-ES"/>
              </w:rPr>
              <w:t>chumingo</w:t>
            </w:r>
            <w:r w:rsidR="009C1CD6">
              <w:rPr>
                <w:rFonts w:cs="Times New Roman"/>
                <w:i/>
                <w:lang w:val="es-ES"/>
              </w:rPr>
              <w:t>s</w:t>
            </w:r>
            <w:r w:rsidR="00F90001">
              <w:rPr>
                <w:rFonts w:cs="Times New Roman"/>
                <w:i/>
                <w:lang w:val="es-ES"/>
              </w:rPr>
              <w:t xml:space="preserve"> puedan</w:t>
            </w:r>
            <w:r>
              <w:rPr>
                <w:rFonts w:cs="Times New Roman"/>
                <w:i/>
                <w:lang w:val="es-ES"/>
              </w:rPr>
              <w:t xml:space="preserve"> desarro</w:t>
            </w:r>
            <w:r w:rsidR="00F90001">
              <w:rPr>
                <w:rFonts w:cs="Times New Roman"/>
                <w:i/>
                <w:lang w:val="es-ES"/>
              </w:rPr>
              <w:t>llar la fraternidad</w:t>
            </w:r>
            <w:r w:rsidR="009C1CD6">
              <w:rPr>
                <w:rFonts w:cs="Times New Roman"/>
                <w:i/>
                <w:lang w:val="es-ES"/>
              </w:rPr>
              <w:t xml:space="preserve"> para alcanzar la unión de todo el grupo asociativo.</w:t>
            </w:r>
          </w:p>
          <w:p w14:paraId="11BDFC81" w14:textId="0A774FE8" w:rsidR="00FC6F52" w:rsidRPr="00762747" w:rsidRDefault="009C1CD6" w:rsidP="00762747">
            <w:pPr>
              <w:pStyle w:val="Prrafodelista"/>
              <w:numPr>
                <w:ilvl w:val="0"/>
                <w:numId w:val="26"/>
              </w:numPr>
              <w:ind w:left="748"/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Desarrollar el trabajo en equipo tanto los antiguos integrantes como</w:t>
            </w:r>
            <w:r w:rsidR="002D3530">
              <w:rPr>
                <w:rFonts w:cs="Times New Roman"/>
                <w:i/>
                <w:lang w:val="es-ES"/>
              </w:rPr>
              <w:t xml:space="preserve"> en</w:t>
            </w:r>
            <w:r>
              <w:rPr>
                <w:rFonts w:cs="Times New Roman"/>
                <w:i/>
                <w:lang w:val="es-ES"/>
              </w:rPr>
              <w:t xml:space="preserve"> los nuevos participantes.</w:t>
            </w:r>
          </w:p>
          <w:p w14:paraId="740C2430" w14:textId="2B5F5176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FC6F52">
        <w:tc>
          <w:tcPr>
            <w:tcW w:w="4219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8080" w:type="dxa"/>
            <w:tcBorders>
              <w:right w:val="nil"/>
            </w:tcBorders>
          </w:tcPr>
          <w:p w14:paraId="09052CDF" w14:textId="29A8149F" w:rsidR="00FC6F52" w:rsidRPr="009C1CD6" w:rsidRDefault="00153A63" w:rsidP="009C1CD6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Los chumingos desarrollan la solidaridad desde el grupo asociativo hacia los ambientes que ellos se desenvuelven, especialmente en ambientes externos a la obra salesiana.</w:t>
            </w:r>
          </w:p>
          <w:p w14:paraId="59A20F6C" w14:textId="1CD9FF6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FC6F52">
        <w:tc>
          <w:tcPr>
            <w:tcW w:w="4219" w:type="dxa"/>
          </w:tcPr>
          <w:p w14:paraId="0C0638C9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4. Crecimiento en la fe.  </w:t>
            </w:r>
          </w:p>
        </w:tc>
        <w:tc>
          <w:tcPr>
            <w:tcW w:w="8080" w:type="dxa"/>
            <w:tcBorders>
              <w:right w:val="nil"/>
            </w:tcBorders>
          </w:tcPr>
          <w:p w14:paraId="242E2628" w14:textId="667DACB5" w:rsidR="00FC6F52" w:rsidRDefault="00153A63" w:rsidP="00153A63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 xml:space="preserve">Los chumingos </w:t>
            </w:r>
            <w:r w:rsidR="002D3530">
              <w:rPr>
                <w:rFonts w:cs="Times New Roman"/>
                <w:i/>
                <w:lang w:val="es-ES"/>
              </w:rPr>
              <w:t>tengan a Jesús y a María como amigos, así como lo ha hecho el patrono del grupo asociativo, Santo Domingo Savio, mediante la oración y la vida sacramental.</w:t>
            </w:r>
          </w:p>
          <w:p w14:paraId="7A0EA80F" w14:textId="3C0B23A3" w:rsidR="00FC6F52" w:rsidRPr="00762747" w:rsidRDefault="00762747" w:rsidP="00FC6F52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Incentivar a los chumingos a la preparación sacramental.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44B73015" w14:textId="77777777" w:rsidR="006433D2" w:rsidRPr="00123CA4" w:rsidRDefault="006433D2" w:rsidP="00123CA4">
      <w:pPr>
        <w:spacing w:line="240" w:lineRule="auto"/>
        <w:jc w:val="both"/>
        <w:rPr>
          <w:rFonts w:ascii="Comic Sans MS" w:hAnsi="Comic Sans MS"/>
          <w:lang w:val="es-ES"/>
        </w:rPr>
      </w:pPr>
    </w:p>
    <w:sectPr w:rsidR="006433D2" w:rsidRPr="00123CA4" w:rsidSect="00FC08D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C308" w14:textId="77777777" w:rsidR="00DE17C2" w:rsidRDefault="00DE17C2" w:rsidP="00F0285A">
      <w:pPr>
        <w:spacing w:after="0" w:line="240" w:lineRule="auto"/>
      </w:pPr>
      <w:r>
        <w:separator/>
      </w:r>
    </w:p>
  </w:endnote>
  <w:endnote w:type="continuationSeparator" w:id="0">
    <w:p w14:paraId="10AD2E79" w14:textId="77777777" w:rsidR="00DE17C2" w:rsidRDefault="00DE17C2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84EA0" w14:textId="77777777" w:rsidR="00DE17C2" w:rsidRDefault="00DE17C2" w:rsidP="00F0285A">
      <w:pPr>
        <w:spacing w:after="0" w:line="240" w:lineRule="auto"/>
      </w:pPr>
      <w:r>
        <w:separator/>
      </w:r>
    </w:p>
  </w:footnote>
  <w:footnote w:type="continuationSeparator" w:id="0">
    <w:p w14:paraId="7A371062" w14:textId="77777777" w:rsidR="00DE17C2" w:rsidRDefault="00DE17C2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777"/>
    <w:multiLevelType w:val="hybridMultilevel"/>
    <w:tmpl w:val="29FAC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3CFC"/>
    <w:multiLevelType w:val="hybridMultilevel"/>
    <w:tmpl w:val="C0B459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43DC8"/>
    <w:multiLevelType w:val="hybridMultilevel"/>
    <w:tmpl w:val="DDE09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7C53"/>
    <w:multiLevelType w:val="hybridMultilevel"/>
    <w:tmpl w:val="93BC2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3"/>
  </w:num>
  <w:num w:numId="8">
    <w:abstractNumId w:val="21"/>
  </w:num>
  <w:num w:numId="9">
    <w:abstractNumId w:val="12"/>
  </w:num>
  <w:num w:numId="10">
    <w:abstractNumId w:val="16"/>
  </w:num>
  <w:num w:numId="11">
    <w:abstractNumId w:val="25"/>
  </w:num>
  <w:num w:numId="12">
    <w:abstractNumId w:val="26"/>
  </w:num>
  <w:num w:numId="13">
    <w:abstractNumId w:val="6"/>
  </w:num>
  <w:num w:numId="14">
    <w:abstractNumId w:val="19"/>
  </w:num>
  <w:num w:numId="15">
    <w:abstractNumId w:val="14"/>
  </w:num>
  <w:num w:numId="16">
    <w:abstractNumId w:val="5"/>
  </w:num>
  <w:num w:numId="17">
    <w:abstractNumId w:val="9"/>
  </w:num>
  <w:num w:numId="18">
    <w:abstractNumId w:val="22"/>
  </w:num>
  <w:num w:numId="19">
    <w:abstractNumId w:val="4"/>
  </w:num>
  <w:num w:numId="20">
    <w:abstractNumId w:val="18"/>
  </w:num>
  <w:num w:numId="21">
    <w:abstractNumId w:val="15"/>
  </w:num>
  <w:num w:numId="22">
    <w:abstractNumId w:val="0"/>
  </w:num>
  <w:num w:numId="23">
    <w:abstractNumId w:val="13"/>
  </w:num>
  <w:num w:numId="24">
    <w:abstractNumId w:val="20"/>
  </w:num>
  <w:num w:numId="25">
    <w:abstractNumId w:val="23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F93"/>
    <w:rsid w:val="00032999"/>
    <w:rsid w:val="0005578D"/>
    <w:rsid w:val="00066494"/>
    <w:rsid w:val="00070524"/>
    <w:rsid w:val="0008192E"/>
    <w:rsid w:val="00084E94"/>
    <w:rsid w:val="000D2829"/>
    <w:rsid w:val="00123CA4"/>
    <w:rsid w:val="00153A63"/>
    <w:rsid w:val="00162CA5"/>
    <w:rsid w:val="0017097D"/>
    <w:rsid w:val="00170A75"/>
    <w:rsid w:val="001958BA"/>
    <w:rsid w:val="001B3CBF"/>
    <w:rsid w:val="002002B6"/>
    <w:rsid w:val="002005DC"/>
    <w:rsid w:val="00206910"/>
    <w:rsid w:val="00245197"/>
    <w:rsid w:val="002512F2"/>
    <w:rsid w:val="0026655C"/>
    <w:rsid w:val="00277B11"/>
    <w:rsid w:val="002966EF"/>
    <w:rsid w:val="00296F6F"/>
    <w:rsid w:val="002B67D3"/>
    <w:rsid w:val="002C60CD"/>
    <w:rsid w:val="002D3530"/>
    <w:rsid w:val="002E19A5"/>
    <w:rsid w:val="002F4644"/>
    <w:rsid w:val="00304871"/>
    <w:rsid w:val="0033230F"/>
    <w:rsid w:val="00364BE1"/>
    <w:rsid w:val="00370F58"/>
    <w:rsid w:val="003A03A4"/>
    <w:rsid w:val="003A4865"/>
    <w:rsid w:val="003C3C32"/>
    <w:rsid w:val="003E08EA"/>
    <w:rsid w:val="003E237E"/>
    <w:rsid w:val="003E7897"/>
    <w:rsid w:val="004010E9"/>
    <w:rsid w:val="0041311A"/>
    <w:rsid w:val="00447994"/>
    <w:rsid w:val="00451DD3"/>
    <w:rsid w:val="00456535"/>
    <w:rsid w:val="00471657"/>
    <w:rsid w:val="0048491F"/>
    <w:rsid w:val="00487B48"/>
    <w:rsid w:val="004B7647"/>
    <w:rsid w:val="004B7D79"/>
    <w:rsid w:val="004F18D7"/>
    <w:rsid w:val="005130F4"/>
    <w:rsid w:val="0052640C"/>
    <w:rsid w:val="0054760D"/>
    <w:rsid w:val="005727C0"/>
    <w:rsid w:val="005729AA"/>
    <w:rsid w:val="005739F3"/>
    <w:rsid w:val="005A195A"/>
    <w:rsid w:val="005F7502"/>
    <w:rsid w:val="00603067"/>
    <w:rsid w:val="00623683"/>
    <w:rsid w:val="006433D2"/>
    <w:rsid w:val="006626A7"/>
    <w:rsid w:val="006A18B2"/>
    <w:rsid w:val="006C640D"/>
    <w:rsid w:val="006D2060"/>
    <w:rsid w:val="006E34C6"/>
    <w:rsid w:val="006E50D7"/>
    <w:rsid w:val="006F56EC"/>
    <w:rsid w:val="00713BC7"/>
    <w:rsid w:val="00714CE3"/>
    <w:rsid w:val="00735A43"/>
    <w:rsid w:val="00756E81"/>
    <w:rsid w:val="00762747"/>
    <w:rsid w:val="00770720"/>
    <w:rsid w:val="007A7A91"/>
    <w:rsid w:val="007B7F2F"/>
    <w:rsid w:val="007C04A1"/>
    <w:rsid w:val="007F1722"/>
    <w:rsid w:val="007F57DE"/>
    <w:rsid w:val="00844F51"/>
    <w:rsid w:val="00847094"/>
    <w:rsid w:val="00855D80"/>
    <w:rsid w:val="00863EC2"/>
    <w:rsid w:val="00885F0E"/>
    <w:rsid w:val="00896FB1"/>
    <w:rsid w:val="008B0AE5"/>
    <w:rsid w:val="008B5818"/>
    <w:rsid w:val="008C2EEB"/>
    <w:rsid w:val="008C5639"/>
    <w:rsid w:val="00903CB0"/>
    <w:rsid w:val="00920F5C"/>
    <w:rsid w:val="00927207"/>
    <w:rsid w:val="00933A9E"/>
    <w:rsid w:val="00933C42"/>
    <w:rsid w:val="0095712F"/>
    <w:rsid w:val="009617C7"/>
    <w:rsid w:val="00975A02"/>
    <w:rsid w:val="00987F93"/>
    <w:rsid w:val="009C1CD6"/>
    <w:rsid w:val="00A2499C"/>
    <w:rsid w:val="00A34D2B"/>
    <w:rsid w:val="00A35E7E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B7813"/>
    <w:rsid w:val="00BD758A"/>
    <w:rsid w:val="00C16F54"/>
    <w:rsid w:val="00C9674F"/>
    <w:rsid w:val="00CB48B6"/>
    <w:rsid w:val="00CB59BF"/>
    <w:rsid w:val="00CB736D"/>
    <w:rsid w:val="00CF4504"/>
    <w:rsid w:val="00D00550"/>
    <w:rsid w:val="00D3202E"/>
    <w:rsid w:val="00D54AB6"/>
    <w:rsid w:val="00D972FD"/>
    <w:rsid w:val="00DD559E"/>
    <w:rsid w:val="00DD638C"/>
    <w:rsid w:val="00DE17C2"/>
    <w:rsid w:val="00DE1F4B"/>
    <w:rsid w:val="00DE3FA5"/>
    <w:rsid w:val="00DE4184"/>
    <w:rsid w:val="00DF27F8"/>
    <w:rsid w:val="00E03BBB"/>
    <w:rsid w:val="00E407E1"/>
    <w:rsid w:val="00E66A49"/>
    <w:rsid w:val="00E7200A"/>
    <w:rsid w:val="00E96733"/>
    <w:rsid w:val="00F0285A"/>
    <w:rsid w:val="00F061C1"/>
    <w:rsid w:val="00F211AE"/>
    <w:rsid w:val="00F24A73"/>
    <w:rsid w:val="00F25C45"/>
    <w:rsid w:val="00F527AA"/>
    <w:rsid w:val="00F6631A"/>
    <w:rsid w:val="00F90001"/>
    <w:rsid w:val="00FC08D9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B0A41"/>
  <w15:docId w15:val="{23050D6D-2EED-4030-9E68-9939042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</dc:creator>
  <cp:lastModifiedBy>Francisco Araya</cp:lastModifiedBy>
  <cp:revision>32</cp:revision>
  <cp:lastPrinted>2012-11-27T00:55:00Z</cp:lastPrinted>
  <dcterms:created xsi:type="dcterms:W3CDTF">2015-03-18T16:03:00Z</dcterms:created>
  <dcterms:modified xsi:type="dcterms:W3CDTF">2018-04-09T14:10:00Z</dcterms:modified>
</cp:coreProperties>
</file>